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C0" w:rsidRDefault="00423EC0">
      <w:pPr>
        <w:rPr>
          <w:bdr w:val="single" w:sz="4" w:space="0" w:color="auto"/>
        </w:rPr>
      </w:pPr>
    </w:p>
    <w:p w:rsidR="00423EC0" w:rsidRDefault="00256BB4" w:rsidP="00423EC0">
      <w:pPr>
        <w:jc w:val="right"/>
        <w:rPr>
          <w:bdr w:val="single" w:sz="4" w:space="0" w:color="auto"/>
        </w:rPr>
      </w:pPr>
      <w:r>
        <w:rPr>
          <w:rFonts w:hint="eastAsia"/>
        </w:rPr>
        <w:t>H31</w:t>
      </w:r>
      <w:r w:rsidR="00423EC0">
        <w:rPr>
          <w:rFonts w:hint="eastAsia"/>
        </w:rPr>
        <w:t>.4.1</w:t>
      </w:r>
    </w:p>
    <w:p w:rsidR="00A46145" w:rsidRPr="00256BB4" w:rsidRDefault="00091892" w:rsidP="00CA01D8">
      <w:pPr>
        <w:rPr>
          <w:bdr w:val="single" w:sz="4" w:space="0" w:color="auto"/>
        </w:rPr>
      </w:pPr>
      <w:r w:rsidRPr="00EC2C6F">
        <w:rPr>
          <w:rFonts w:hint="eastAsia"/>
          <w:bdr w:val="single" w:sz="4" w:space="0" w:color="auto"/>
        </w:rPr>
        <w:t>平成</w:t>
      </w:r>
      <w:r w:rsidR="00256BB4">
        <w:rPr>
          <w:rFonts w:hint="eastAsia"/>
          <w:bdr w:val="single" w:sz="4" w:space="0" w:color="auto"/>
        </w:rPr>
        <w:t>31</w:t>
      </w:r>
      <w:r w:rsidRPr="00EC2C6F">
        <w:rPr>
          <w:rFonts w:hint="eastAsia"/>
          <w:bdr w:val="single" w:sz="4" w:space="0" w:color="auto"/>
        </w:rPr>
        <w:t>年度科研費執行における、昨年度からの変更点</w:t>
      </w:r>
      <w:r w:rsidR="00423EC0">
        <w:rPr>
          <w:rFonts w:hint="eastAsia"/>
        </w:rPr>
        <w:t xml:space="preserve">　　　　　　　　　　　　　　　</w:t>
      </w:r>
    </w:p>
    <w:p w:rsidR="00CA01D8" w:rsidRDefault="00CA01D8" w:rsidP="00CA01D8">
      <w:pPr>
        <w:rPr>
          <w:szCs w:val="21"/>
        </w:rPr>
      </w:pPr>
    </w:p>
    <w:p w:rsidR="00CA01D8" w:rsidRPr="00E0784C" w:rsidRDefault="00CA01D8" w:rsidP="00CA01D8">
      <w:pPr>
        <w:rPr>
          <w:sz w:val="22"/>
        </w:rPr>
      </w:pPr>
      <w:r w:rsidRPr="00E0784C">
        <w:rPr>
          <w:rFonts w:hint="eastAsia"/>
          <w:sz w:val="22"/>
        </w:rPr>
        <w:t>【人件費】</w:t>
      </w:r>
    </w:p>
    <w:p w:rsidR="00CA01D8" w:rsidRDefault="00CA01D8" w:rsidP="00CA01D8">
      <w:r>
        <w:rPr>
          <w:rFonts w:hint="eastAsia"/>
        </w:rPr>
        <w:t>アルバイト職員の時間給が以下の通りとなります。</w:t>
      </w:r>
      <w:r w:rsidR="00E0784C">
        <w:rPr>
          <w:rFonts w:hint="eastAsia"/>
        </w:rPr>
        <w:t>また、交通費</w:t>
      </w:r>
      <w:r w:rsidR="00256BB4">
        <w:rPr>
          <w:rFonts w:hint="eastAsia"/>
        </w:rPr>
        <w:t>や社会保険</w:t>
      </w:r>
      <w:r w:rsidR="00E0784C">
        <w:rPr>
          <w:rFonts w:hint="eastAsia"/>
        </w:rPr>
        <w:t>の支給についても、大学の支給基準により、希望により支給が可能となり</w:t>
      </w:r>
      <w:r w:rsidR="00256BB4">
        <w:rPr>
          <w:rFonts w:hint="eastAsia"/>
        </w:rPr>
        <w:t>、長期アルバイトの雇用制限</w:t>
      </w:r>
      <w:r w:rsidR="00AB2E6E">
        <w:rPr>
          <w:rFonts w:hint="eastAsia"/>
        </w:rPr>
        <w:t>が緩和さ</w:t>
      </w:r>
      <w:r w:rsidR="00256BB4">
        <w:rPr>
          <w:rFonts w:hint="eastAsia"/>
        </w:rPr>
        <w:t>れ</w:t>
      </w:r>
      <w:r w:rsidR="00E0784C">
        <w:rPr>
          <w:rFonts w:hint="eastAsia"/>
        </w:rPr>
        <w:t>ます。（自宅から勤務地までの距離が</w:t>
      </w:r>
      <w:r w:rsidR="00E0784C">
        <w:rPr>
          <w:rFonts w:hint="eastAsia"/>
        </w:rPr>
        <w:t>2KM</w:t>
      </w:r>
      <w:r w:rsidR="00E0784C">
        <w:rPr>
          <w:rFonts w:hint="eastAsia"/>
        </w:rPr>
        <w:t>以上の場合、学部・院生等については夏期等休業期間を除く</w:t>
      </w:r>
      <w:r w:rsidR="007770C7">
        <w:rPr>
          <w:rFonts w:hint="eastAsia"/>
        </w:rPr>
        <w:t>）</w:t>
      </w:r>
      <w:bookmarkStart w:id="0" w:name="_GoBack"/>
      <w:bookmarkEnd w:id="0"/>
    </w:p>
    <w:p w:rsidR="00E0784C" w:rsidRDefault="002C52F3" w:rsidP="00CA01D8">
      <w:r w:rsidRPr="002C52F3">
        <w:rPr>
          <w:noProof/>
        </w:rPr>
        <w:drawing>
          <wp:inline distT="0" distB="0" distL="0" distR="0">
            <wp:extent cx="5722856" cy="5118537"/>
            <wp:effectExtent l="0" t="0" r="0" b="0"/>
            <wp:docPr id="149" name="図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120" b="19361"/>
                    <a:stretch/>
                  </pic:blipFill>
                  <pic:spPr bwMode="auto">
                    <a:xfrm>
                      <a:off x="0" y="0"/>
                      <a:ext cx="5737193" cy="513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0784C" w:rsidSect="00E0784C">
      <w:pgSz w:w="11906" w:h="16838"/>
      <w:pgMar w:top="426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025" w:rsidRDefault="00BB1025" w:rsidP="00E0784C">
      <w:r>
        <w:separator/>
      </w:r>
    </w:p>
  </w:endnote>
  <w:endnote w:type="continuationSeparator" w:id="0">
    <w:p w:rsidR="00BB1025" w:rsidRDefault="00BB1025" w:rsidP="00E0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025" w:rsidRDefault="00BB1025" w:rsidP="00E0784C">
      <w:r>
        <w:separator/>
      </w:r>
    </w:p>
  </w:footnote>
  <w:footnote w:type="continuationSeparator" w:id="0">
    <w:p w:rsidR="00BB1025" w:rsidRDefault="00BB1025" w:rsidP="00E07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92"/>
    <w:rsid w:val="00091892"/>
    <w:rsid w:val="00256BB4"/>
    <w:rsid w:val="002C52F3"/>
    <w:rsid w:val="00423EC0"/>
    <w:rsid w:val="004A6409"/>
    <w:rsid w:val="006A7845"/>
    <w:rsid w:val="007362DD"/>
    <w:rsid w:val="007770C7"/>
    <w:rsid w:val="00A46145"/>
    <w:rsid w:val="00AB2E6E"/>
    <w:rsid w:val="00BB1025"/>
    <w:rsid w:val="00CA01D8"/>
    <w:rsid w:val="00E0784C"/>
    <w:rsid w:val="00EC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A68D1A-E011-4F36-B42F-54809FE5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01D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078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784C"/>
  </w:style>
  <w:style w:type="paragraph" w:styleId="a5">
    <w:name w:val="footer"/>
    <w:basedOn w:val="a"/>
    <w:link w:val="a6"/>
    <w:uiPriority w:val="99"/>
    <w:unhideWhenUsed/>
    <w:rsid w:val="00E078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784C"/>
  </w:style>
  <w:style w:type="paragraph" w:styleId="a7">
    <w:name w:val="Balloon Text"/>
    <w:basedOn w:val="a"/>
    <w:link w:val="a8"/>
    <w:uiPriority w:val="99"/>
    <w:semiHidden/>
    <w:unhideWhenUsed/>
    <w:rsid w:val="00423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3E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研究推進部</dc:creator>
  <cp:keywords/>
  <dc:description/>
  <cp:lastModifiedBy>池崎　あすか</cp:lastModifiedBy>
  <cp:revision>3</cp:revision>
  <cp:lastPrinted>2019-03-13T07:45:00Z</cp:lastPrinted>
  <dcterms:created xsi:type="dcterms:W3CDTF">2019-03-13T07:47:00Z</dcterms:created>
  <dcterms:modified xsi:type="dcterms:W3CDTF">2019-03-28T06:29:00Z</dcterms:modified>
</cp:coreProperties>
</file>